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DC" w:rsidRDefault="006C58DC" w:rsidP="008D40FD">
      <w:bookmarkStart w:id="0" w:name="_GoBack"/>
      <w:bookmarkEnd w:id="0"/>
    </w:p>
    <w:p w:rsidR="00DE6EB8" w:rsidRDefault="00DE6EB8" w:rsidP="008D40FD"/>
    <w:p w:rsidR="00D77A77" w:rsidRDefault="00DE6EB8" w:rsidP="008D40FD">
      <w:r>
        <w:t xml:space="preserve">Bornholms Regionskommune, Center for Natur, Miljø og Fritid skal jf. § 5 i bekendtgørelse om forebyggelse og bekæmpelse af rotter udarbejde en handlingsplan om forebyggelse og bekæmpelse af rotter. </w:t>
      </w:r>
    </w:p>
    <w:p w:rsidR="00DE6EB8" w:rsidRDefault="00DE6EB8" w:rsidP="008D40FD">
      <w:r>
        <w:t>I handlingsplanen er der 8 fokus områder og heriblandt er også vildtfodringspladser.</w:t>
      </w:r>
    </w:p>
    <w:p w:rsidR="00DE6EB8" w:rsidRDefault="00DE6EB8" w:rsidP="008D40FD"/>
    <w:p w:rsidR="00DE6EB8" w:rsidRDefault="00DE6EB8" w:rsidP="00E85FD9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595887" cy="2125029"/>
            <wp:effectExtent l="0" t="0" r="4445" b="8890"/>
            <wp:docPr id="1" name="Billede 1" descr="https://www.skyhost.dk/gps/datastore/9989/geotag/pictures/11071_20190402-0946_d0eb87f650f942518f3db9b02c6b4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kyhost.dk/gps/datastore/9989/geotag/pictures/11071_20190402-0946_d0eb87f650f942518f3db9b02c6b4d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43" cy="212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FD9">
        <w:t xml:space="preserve">       </w:t>
      </w:r>
      <w:r>
        <w:rPr>
          <w:noProof/>
          <w:lang w:eastAsia="da-DK"/>
        </w:rPr>
        <w:drawing>
          <wp:inline distT="0" distB="0" distL="0" distR="0" wp14:anchorId="4D601211" wp14:editId="79A1FFD2">
            <wp:extent cx="1595887" cy="2128958"/>
            <wp:effectExtent l="0" t="0" r="4445" b="5080"/>
            <wp:docPr id="2" name="Billede 2" descr="https://www.skyhost.dk/gps/datastore/9989/geotag/pictures/11071_2015-02-26_08_34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kyhost.dk/gps/datastore/9989/geotag/pictures/11071_2015-02-26_08_34_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65" cy="212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D9" w:rsidRDefault="00E85FD9" w:rsidP="00E85FD9"/>
    <w:p w:rsidR="006E3058" w:rsidRDefault="00E40250" w:rsidP="006E3058">
      <w:r>
        <w:t>Bornholms Regionskommune har revideret de</w:t>
      </w:r>
      <w:r w:rsidR="00696E0B">
        <w:t>n kommunale</w:t>
      </w:r>
      <w:r>
        <w:t xml:space="preserve"> rottehandlingsplan og pr. 1/1 2019 </w:t>
      </w:r>
      <w:r w:rsidR="006D0C4E">
        <w:t xml:space="preserve">påbegyndte kommunen </w:t>
      </w:r>
      <w:r>
        <w:t xml:space="preserve">registrering af de foderpladser </w:t>
      </w:r>
      <w:r w:rsidR="006E3058" w:rsidRPr="006E3058">
        <w:t>som observeres i det åbne land i forbindelse med miljøtilsyn og andre besigtigelser. Herefter er det planla</w:t>
      </w:r>
      <w:r w:rsidR="006E3058">
        <w:t xml:space="preserve">gt, at der 3-4 gange hen over året vil blive foretager opfølgende tilsyn på de registrerede foderpladser. </w:t>
      </w:r>
    </w:p>
    <w:p w:rsidR="00E40250" w:rsidRDefault="00E40250" w:rsidP="00E85FD9"/>
    <w:p w:rsidR="00E85FD9" w:rsidRDefault="00D77A77" w:rsidP="00E85FD9">
      <w:r>
        <w:t xml:space="preserve">På den baggrund vil </w:t>
      </w:r>
      <w:r w:rsidR="00E40250">
        <w:t xml:space="preserve">Bornholms Regionskommune </w:t>
      </w:r>
      <w:r w:rsidR="006E3058">
        <w:t>informere</w:t>
      </w:r>
      <w:r w:rsidR="00E40250">
        <w:t xml:space="preserve"> </w:t>
      </w:r>
      <w:r>
        <w:t>alle grundejer</w:t>
      </w:r>
      <w:r w:rsidR="00696E0B">
        <w:t>e</w:t>
      </w:r>
      <w:r w:rsidR="006E3058">
        <w:t>,</w:t>
      </w:r>
      <w:r>
        <w:t xml:space="preserve"> der har arealer eller bortforpagter arealer</w:t>
      </w:r>
      <w:r w:rsidR="00E40250">
        <w:t xml:space="preserve"> med vildtfoderpladser</w:t>
      </w:r>
      <w:r w:rsidR="00696E0B">
        <w:t>,</w:t>
      </w:r>
      <w:r>
        <w:t xml:space="preserve"> om </w:t>
      </w:r>
      <w:r w:rsidR="00E40250">
        <w:t>at de skal sikre</w:t>
      </w:r>
      <w:r w:rsidR="00696E0B">
        <w:t>,</w:t>
      </w:r>
      <w:r w:rsidR="00E40250">
        <w:t xml:space="preserve"> at rotters levemuligheder ved foderpladser begrænses mest muligt.</w:t>
      </w:r>
    </w:p>
    <w:p w:rsidR="00E40250" w:rsidRDefault="00E40250" w:rsidP="00E85FD9"/>
    <w:p w:rsidR="00E40250" w:rsidRDefault="00E40250" w:rsidP="00E85FD9">
      <w:r>
        <w:t>Konstaterer Bornholms Regionskommune at der ved udlægning af foder eller på anden måde skabes tilhol</w:t>
      </w:r>
      <w:r w:rsidR="006D60BA">
        <w:t>d for skadedyr, kan kommunen i sidste ende udstede forbud mod fodring af vildt.</w:t>
      </w:r>
    </w:p>
    <w:p w:rsidR="00E40250" w:rsidRDefault="00E40250" w:rsidP="00E85FD9"/>
    <w:p w:rsidR="00696E0B" w:rsidRDefault="006D60BA" w:rsidP="00E85FD9">
      <w:r>
        <w:t>I forbindelse med registreringen har rottebekæmpelsen indgået et tværfagligt samarbejde</w:t>
      </w:r>
      <w:r w:rsidR="00696E0B">
        <w:t xml:space="preserve"> med kommunens naturbeskyttelse. D</w:t>
      </w:r>
      <w:r>
        <w:t>erfor vil der ligeledes blive s</w:t>
      </w:r>
      <w:r w:rsidR="00E739BF">
        <w:t>a</w:t>
      </w:r>
      <w:r>
        <w:t>t</w:t>
      </w:r>
      <w:r w:rsidR="00E739BF">
        <w:t xml:space="preserve"> fokus</w:t>
      </w:r>
      <w:r>
        <w:t xml:space="preserve"> på</w:t>
      </w:r>
      <w:r w:rsidR="00696E0B">
        <w:t xml:space="preserve"> vildtfodring i og ved</w:t>
      </w:r>
      <w:r>
        <w:t xml:space="preserve"> §</w:t>
      </w:r>
      <w:r w:rsidR="00696E0B">
        <w:t xml:space="preserve"> </w:t>
      </w:r>
      <w:r>
        <w:t>3</w:t>
      </w:r>
      <w:r w:rsidR="00696E0B">
        <w:t>.</w:t>
      </w:r>
      <w:r>
        <w:t xml:space="preserve"> beskyttede </w:t>
      </w:r>
      <w:r w:rsidR="00E739BF">
        <w:t>natur</w:t>
      </w:r>
      <w:r w:rsidR="00696E0B">
        <w:t>arealer</w:t>
      </w:r>
      <w:r w:rsidR="00E739BF">
        <w:t>, herunder søer</w:t>
      </w:r>
      <w:r w:rsidR="00696E0B">
        <w:t>. Som udgangspunkt er vildtfodring, som påvirker § 3-beskyttede naturarealer, ikke tilladt med mindre der er givet dispensation, idet fodringen medfører en øget næringsstoftilførsel, som kan ændre det beskyttede naturareals tilstand</w:t>
      </w:r>
    </w:p>
    <w:p w:rsidR="00696E0B" w:rsidRDefault="00696E0B" w:rsidP="00E85FD9"/>
    <w:p w:rsidR="00E40250" w:rsidRPr="008D40FD" w:rsidRDefault="006E3058" w:rsidP="00696E0B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5F4A6F0" wp14:editId="05B51BE2">
            <wp:simplePos x="0" y="0"/>
            <wp:positionH relativeFrom="margin">
              <wp:posOffset>3047365</wp:posOffset>
            </wp:positionH>
            <wp:positionV relativeFrom="margin">
              <wp:posOffset>6336030</wp:posOffset>
            </wp:positionV>
            <wp:extent cx="1790700" cy="2389505"/>
            <wp:effectExtent l="0" t="0" r="0" b="0"/>
            <wp:wrapNone/>
            <wp:docPr id="3" name="Billede 3" descr="https://www.skyhost.dk/gps/datastore/9989/geotag/pictures/11071_2015-03-04_11_4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kyhost.dk/gps/datastore/9989/geotag/pictures/11071_2015-03-04_11_49_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A4F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0C482C0" wp14:editId="6DD8EC78">
            <wp:simplePos x="0" y="0"/>
            <wp:positionH relativeFrom="column">
              <wp:posOffset>1201420</wp:posOffset>
            </wp:positionH>
            <wp:positionV relativeFrom="paragraph">
              <wp:posOffset>78740</wp:posOffset>
            </wp:positionV>
            <wp:extent cx="1791335" cy="2389505"/>
            <wp:effectExtent l="0" t="0" r="0" b="0"/>
            <wp:wrapNone/>
            <wp:docPr id="4" name="Billede 4" descr="https://www.skyhost.dk/gps/datastore/9989/geotag/pictures/11071_20190131-0850_5885d141e9144de883fa8aea695f5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kyhost.dk/gps/datastore/9989/geotag/pictures/11071_20190131-0850_5885d141e9144de883fa8aea695f51d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F">
        <w:t xml:space="preserve"> </w:t>
      </w:r>
    </w:p>
    <w:sectPr w:rsidR="00E40250" w:rsidRPr="008D40FD" w:rsidSect="008D40FD">
      <w:headerReference w:type="default" r:id="rId12"/>
      <w:footerReference w:type="default" r:id="rId13"/>
      <w:pgSz w:w="11906" w:h="16838" w:code="9"/>
      <w:pgMar w:top="1758" w:right="765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33" w:rsidRDefault="000D0533" w:rsidP="009D2265">
      <w:pPr>
        <w:spacing w:line="240" w:lineRule="auto"/>
      </w:pPr>
      <w:r>
        <w:separator/>
      </w:r>
    </w:p>
  </w:endnote>
  <w:endnote w:type="continuationSeparator" w:id="0">
    <w:p w:rsidR="000D0533" w:rsidRDefault="000D0533" w:rsidP="009D2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66" w:rsidRDefault="00113C66" w:rsidP="00300475">
    <w:pPr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6E3058">
      <w:rPr>
        <w:noProof/>
      </w:rPr>
      <w:t>1</w:t>
    </w:r>
    <w:r>
      <w:fldChar w:fldCharType="end"/>
    </w:r>
    <w:r>
      <w:t xml:space="preserve"> af </w:t>
    </w:r>
    <w:fldSimple w:instr=" NUMPAGES   \* MERGEFORMAT ">
      <w:r w:rsidR="006E305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33" w:rsidRDefault="000D0533" w:rsidP="009D2265">
      <w:pPr>
        <w:spacing w:line="240" w:lineRule="auto"/>
      </w:pPr>
      <w:r>
        <w:separator/>
      </w:r>
    </w:p>
  </w:footnote>
  <w:footnote w:type="continuationSeparator" w:id="0">
    <w:p w:rsidR="000D0533" w:rsidRDefault="000D0533" w:rsidP="009D2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B8" w:rsidRPr="00DE6EB8" w:rsidRDefault="00DE6EB8" w:rsidP="00DE6EB8">
    <w:pPr>
      <w:pStyle w:val="Sidehoved"/>
      <w:jc w:val="center"/>
      <w:rPr>
        <w:sz w:val="44"/>
        <w:szCs w:val="44"/>
      </w:rPr>
    </w:pPr>
    <w:r w:rsidRPr="00DE6EB8">
      <w:rPr>
        <w:sz w:val="44"/>
        <w:szCs w:val="44"/>
      </w:rPr>
      <w:t>Fokus på vildtfodringspladser.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CCA3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ICS-GUID" w:val="{A228F3FD-6952-430A-AC0E-0F4899BC4E5A}"/>
  </w:docVars>
  <w:rsids>
    <w:rsidRoot w:val="00D908D5"/>
    <w:rsid w:val="0000104C"/>
    <w:rsid w:val="00011A23"/>
    <w:rsid w:val="000124E9"/>
    <w:rsid w:val="00013F00"/>
    <w:rsid w:val="00025B79"/>
    <w:rsid w:val="0002695A"/>
    <w:rsid w:val="00031F5F"/>
    <w:rsid w:val="000467C0"/>
    <w:rsid w:val="00063AAF"/>
    <w:rsid w:val="00074DD7"/>
    <w:rsid w:val="000809D5"/>
    <w:rsid w:val="000811B8"/>
    <w:rsid w:val="0008514B"/>
    <w:rsid w:val="00090C8C"/>
    <w:rsid w:val="000A1755"/>
    <w:rsid w:val="000A24B3"/>
    <w:rsid w:val="000A33EA"/>
    <w:rsid w:val="000A38DD"/>
    <w:rsid w:val="000B12FB"/>
    <w:rsid w:val="000B1CE5"/>
    <w:rsid w:val="000B242F"/>
    <w:rsid w:val="000B7311"/>
    <w:rsid w:val="000C2B21"/>
    <w:rsid w:val="000C5D52"/>
    <w:rsid w:val="000D0533"/>
    <w:rsid w:val="000D394E"/>
    <w:rsid w:val="000D7C5C"/>
    <w:rsid w:val="000E4B5D"/>
    <w:rsid w:val="000E66AF"/>
    <w:rsid w:val="000F7CF4"/>
    <w:rsid w:val="0010114B"/>
    <w:rsid w:val="0010171F"/>
    <w:rsid w:val="0010396F"/>
    <w:rsid w:val="00106032"/>
    <w:rsid w:val="001128A0"/>
    <w:rsid w:val="00113659"/>
    <w:rsid w:val="00113C66"/>
    <w:rsid w:val="001154F5"/>
    <w:rsid w:val="00121749"/>
    <w:rsid w:val="001279B7"/>
    <w:rsid w:val="001373D4"/>
    <w:rsid w:val="00143D37"/>
    <w:rsid w:val="0014556C"/>
    <w:rsid w:val="0015465C"/>
    <w:rsid w:val="00163EE7"/>
    <w:rsid w:val="001675B7"/>
    <w:rsid w:val="001710F8"/>
    <w:rsid w:val="00176104"/>
    <w:rsid w:val="00190B2E"/>
    <w:rsid w:val="001919FE"/>
    <w:rsid w:val="00197E23"/>
    <w:rsid w:val="001A4F9F"/>
    <w:rsid w:val="001B098D"/>
    <w:rsid w:val="001B1949"/>
    <w:rsid w:val="001B272C"/>
    <w:rsid w:val="001C393B"/>
    <w:rsid w:val="001C3B69"/>
    <w:rsid w:val="001C67C7"/>
    <w:rsid w:val="001D2959"/>
    <w:rsid w:val="001D2B16"/>
    <w:rsid w:val="001F0F80"/>
    <w:rsid w:val="001F25EF"/>
    <w:rsid w:val="001F36C6"/>
    <w:rsid w:val="002024AE"/>
    <w:rsid w:val="002024DE"/>
    <w:rsid w:val="0020250A"/>
    <w:rsid w:val="00206C00"/>
    <w:rsid w:val="002107DD"/>
    <w:rsid w:val="0021697F"/>
    <w:rsid w:val="00223EAA"/>
    <w:rsid w:val="002241E1"/>
    <w:rsid w:val="00226B2D"/>
    <w:rsid w:val="00234502"/>
    <w:rsid w:val="00236709"/>
    <w:rsid w:val="002377D0"/>
    <w:rsid w:val="0024738B"/>
    <w:rsid w:val="002622B5"/>
    <w:rsid w:val="002712C8"/>
    <w:rsid w:val="00274ADC"/>
    <w:rsid w:val="002915DC"/>
    <w:rsid w:val="0029385D"/>
    <w:rsid w:val="002A40D4"/>
    <w:rsid w:val="002A4BC1"/>
    <w:rsid w:val="002B05C6"/>
    <w:rsid w:val="002B0FD3"/>
    <w:rsid w:val="002B31BB"/>
    <w:rsid w:val="002B48CE"/>
    <w:rsid w:val="002C16AB"/>
    <w:rsid w:val="002D63E3"/>
    <w:rsid w:val="002E2058"/>
    <w:rsid w:val="002F0889"/>
    <w:rsid w:val="002F41FB"/>
    <w:rsid w:val="002F67FC"/>
    <w:rsid w:val="00300475"/>
    <w:rsid w:val="00301169"/>
    <w:rsid w:val="00303949"/>
    <w:rsid w:val="0031009F"/>
    <w:rsid w:val="00311163"/>
    <w:rsid w:val="00326AEF"/>
    <w:rsid w:val="00353541"/>
    <w:rsid w:val="00356B8F"/>
    <w:rsid w:val="00357DCE"/>
    <w:rsid w:val="00370C0A"/>
    <w:rsid w:val="00371BCE"/>
    <w:rsid w:val="003727E5"/>
    <w:rsid w:val="003749B3"/>
    <w:rsid w:val="00376883"/>
    <w:rsid w:val="00387B5C"/>
    <w:rsid w:val="00392229"/>
    <w:rsid w:val="003A6923"/>
    <w:rsid w:val="003B1108"/>
    <w:rsid w:val="003C52F3"/>
    <w:rsid w:val="003E1427"/>
    <w:rsid w:val="003E30C5"/>
    <w:rsid w:val="003F7016"/>
    <w:rsid w:val="00402337"/>
    <w:rsid w:val="00403615"/>
    <w:rsid w:val="004036A0"/>
    <w:rsid w:val="0040387C"/>
    <w:rsid w:val="00407075"/>
    <w:rsid w:val="00407951"/>
    <w:rsid w:val="00434016"/>
    <w:rsid w:val="004353A8"/>
    <w:rsid w:val="004440DE"/>
    <w:rsid w:val="004446FD"/>
    <w:rsid w:val="00445D9B"/>
    <w:rsid w:val="00453909"/>
    <w:rsid w:val="00467268"/>
    <w:rsid w:val="004774F4"/>
    <w:rsid w:val="004865FF"/>
    <w:rsid w:val="004866AF"/>
    <w:rsid w:val="004868B5"/>
    <w:rsid w:val="004900EA"/>
    <w:rsid w:val="004B058F"/>
    <w:rsid w:val="004C2F43"/>
    <w:rsid w:val="004C4796"/>
    <w:rsid w:val="004C7A51"/>
    <w:rsid w:val="004D3720"/>
    <w:rsid w:val="004D46B2"/>
    <w:rsid w:val="004E2B74"/>
    <w:rsid w:val="004F78B4"/>
    <w:rsid w:val="00501154"/>
    <w:rsid w:val="00501D09"/>
    <w:rsid w:val="0051701A"/>
    <w:rsid w:val="00523A1E"/>
    <w:rsid w:val="0052706D"/>
    <w:rsid w:val="00536052"/>
    <w:rsid w:val="00554FA5"/>
    <w:rsid w:val="005617BE"/>
    <w:rsid w:val="00567CF7"/>
    <w:rsid w:val="0057318D"/>
    <w:rsid w:val="0057412C"/>
    <w:rsid w:val="00575E2A"/>
    <w:rsid w:val="005827C4"/>
    <w:rsid w:val="0058293D"/>
    <w:rsid w:val="0059794D"/>
    <w:rsid w:val="005A3481"/>
    <w:rsid w:val="005B3BE9"/>
    <w:rsid w:val="005D5D1D"/>
    <w:rsid w:val="005E3A75"/>
    <w:rsid w:val="005E5D8A"/>
    <w:rsid w:val="005F28DB"/>
    <w:rsid w:val="005F7B42"/>
    <w:rsid w:val="00600D54"/>
    <w:rsid w:val="006013CE"/>
    <w:rsid w:val="00605D11"/>
    <w:rsid w:val="00642709"/>
    <w:rsid w:val="0064293E"/>
    <w:rsid w:val="006469A5"/>
    <w:rsid w:val="00662351"/>
    <w:rsid w:val="00663A74"/>
    <w:rsid w:val="00663E42"/>
    <w:rsid w:val="00675E1C"/>
    <w:rsid w:val="00676A19"/>
    <w:rsid w:val="00677561"/>
    <w:rsid w:val="00680739"/>
    <w:rsid w:val="00682213"/>
    <w:rsid w:val="0068253D"/>
    <w:rsid w:val="00686D6B"/>
    <w:rsid w:val="0068762B"/>
    <w:rsid w:val="006932E7"/>
    <w:rsid w:val="006965A6"/>
    <w:rsid w:val="00696E0B"/>
    <w:rsid w:val="006A4380"/>
    <w:rsid w:val="006A5936"/>
    <w:rsid w:val="006B7721"/>
    <w:rsid w:val="006C0F5B"/>
    <w:rsid w:val="006C17E6"/>
    <w:rsid w:val="006C58DC"/>
    <w:rsid w:val="006D0C4E"/>
    <w:rsid w:val="006D60BA"/>
    <w:rsid w:val="006E265B"/>
    <w:rsid w:val="006E3058"/>
    <w:rsid w:val="006F23D9"/>
    <w:rsid w:val="006F552B"/>
    <w:rsid w:val="007004CA"/>
    <w:rsid w:val="00703B10"/>
    <w:rsid w:val="00723AE4"/>
    <w:rsid w:val="00723CDD"/>
    <w:rsid w:val="007253B4"/>
    <w:rsid w:val="00725A4F"/>
    <w:rsid w:val="00734D83"/>
    <w:rsid w:val="00735758"/>
    <w:rsid w:val="007435DE"/>
    <w:rsid w:val="007454FE"/>
    <w:rsid w:val="00746ABB"/>
    <w:rsid w:val="00751229"/>
    <w:rsid w:val="00752C35"/>
    <w:rsid w:val="00763FA9"/>
    <w:rsid w:val="00763FB3"/>
    <w:rsid w:val="00767202"/>
    <w:rsid w:val="00767A1D"/>
    <w:rsid w:val="00771F1B"/>
    <w:rsid w:val="007775FF"/>
    <w:rsid w:val="00797094"/>
    <w:rsid w:val="007A0987"/>
    <w:rsid w:val="007A1E21"/>
    <w:rsid w:val="007A7735"/>
    <w:rsid w:val="007B4260"/>
    <w:rsid w:val="007C346D"/>
    <w:rsid w:val="007C3C9E"/>
    <w:rsid w:val="007C4874"/>
    <w:rsid w:val="007D43B7"/>
    <w:rsid w:val="007D708F"/>
    <w:rsid w:val="007E0A9F"/>
    <w:rsid w:val="007E3F8D"/>
    <w:rsid w:val="007E6DF2"/>
    <w:rsid w:val="00805C28"/>
    <w:rsid w:val="00811732"/>
    <w:rsid w:val="008133BF"/>
    <w:rsid w:val="00816275"/>
    <w:rsid w:val="00816821"/>
    <w:rsid w:val="00827E66"/>
    <w:rsid w:val="00837DFB"/>
    <w:rsid w:val="00840187"/>
    <w:rsid w:val="00845C54"/>
    <w:rsid w:val="00847176"/>
    <w:rsid w:val="00851A56"/>
    <w:rsid w:val="00851BE5"/>
    <w:rsid w:val="00854809"/>
    <w:rsid w:val="0086001E"/>
    <w:rsid w:val="0086661B"/>
    <w:rsid w:val="00873364"/>
    <w:rsid w:val="00873AA0"/>
    <w:rsid w:val="008804C2"/>
    <w:rsid w:val="008935FE"/>
    <w:rsid w:val="008A2046"/>
    <w:rsid w:val="008A41AE"/>
    <w:rsid w:val="008A6151"/>
    <w:rsid w:val="008B07A1"/>
    <w:rsid w:val="008B1778"/>
    <w:rsid w:val="008B544D"/>
    <w:rsid w:val="008C13AE"/>
    <w:rsid w:val="008C573C"/>
    <w:rsid w:val="008D30BC"/>
    <w:rsid w:val="008D40FD"/>
    <w:rsid w:val="008E45A0"/>
    <w:rsid w:val="008E49E1"/>
    <w:rsid w:val="008E6EF9"/>
    <w:rsid w:val="008E728D"/>
    <w:rsid w:val="008F23BA"/>
    <w:rsid w:val="008F46C4"/>
    <w:rsid w:val="00901A0E"/>
    <w:rsid w:val="0091023B"/>
    <w:rsid w:val="00915F60"/>
    <w:rsid w:val="00916E72"/>
    <w:rsid w:val="00937E99"/>
    <w:rsid w:val="009425A3"/>
    <w:rsid w:val="009466D3"/>
    <w:rsid w:val="00957D1A"/>
    <w:rsid w:val="00965DAA"/>
    <w:rsid w:val="00987363"/>
    <w:rsid w:val="00997A08"/>
    <w:rsid w:val="009A5544"/>
    <w:rsid w:val="009B40E1"/>
    <w:rsid w:val="009D2265"/>
    <w:rsid w:val="009D3305"/>
    <w:rsid w:val="009D6285"/>
    <w:rsid w:val="009F5268"/>
    <w:rsid w:val="009F59C3"/>
    <w:rsid w:val="009F5EDE"/>
    <w:rsid w:val="00A0364A"/>
    <w:rsid w:val="00A04F56"/>
    <w:rsid w:val="00A11FC3"/>
    <w:rsid w:val="00A120B5"/>
    <w:rsid w:val="00A150B3"/>
    <w:rsid w:val="00A21280"/>
    <w:rsid w:val="00A26EFE"/>
    <w:rsid w:val="00A31F92"/>
    <w:rsid w:val="00A336A9"/>
    <w:rsid w:val="00A3564A"/>
    <w:rsid w:val="00A4017C"/>
    <w:rsid w:val="00A4182F"/>
    <w:rsid w:val="00A44459"/>
    <w:rsid w:val="00A45D47"/>
    <w:rsid w:val="00A6173E"/>
    <w:rsid w:val="00A62304"/>
    <w:rsid w:val="00A7282F"/>
    <w:rsid w:val="00A75671"/>
    <w:rsid w:val="00A81983"/>
    <w:rsid w:val="00A82085"/>
    <w:rsid w:val="00A83104"/>
    <w:rsid w:val="00A8375F"/>
    <w:rsid w:val="00A85F86"/>
    <w:rsid w:val="00AC390A"/>
    <w:rsid w:val="00AC4D81"/>
    <w:rsid w:val="00AD1EC2"/>
    <w:rsid w:val="00AD5CC8"/>
    <w:rsid w:val="00AE18E5"/>
    <w:rsid w:val="00AF0524"/>
    <w:rsid w:val="00B00933"/>
    <w:rsid w:val="00B04848"/>
    <w:rsid w:val="00B24B5A"/>
    <w:rsid w:val="00B24D1F"/>
    <w:rsid w:val="00B31BF6"/>
    <w:rsid w:val="00B42537"/>
    <w:rsid w:val="00B451AA"/>
    <w:rsid w:val="00B56DDB"/>
    <w:rsid w:val="00B64BEA"/>
    <w:rsid w:val="00B6689C"/>
    <w:rsid w:val="00B7567D"/>
    <w:rsid w:val="00B765A0"/>
    <w:rsid w:val="00B84D72"/>
    <w:rsid w:val="00B87DBD"/>
    <w:rsid w:val="00BA4251"/>
    <w:rsid w:val="00BB0996"/>
    <w:rsid w:val="00BC2068"/>
    <w:rsid w:val="00BC2E65"/>
    <w:rsid w:val="00BD6826"/>
    <w:rsid w:val="00BE1BD8"/>
    <w:rsid w:val="00BF146F"/>
    <w:rsid w:val="00C054B5"/>
    <w:rsid w:val="00C15CC3"/>
    <w:rsid w:val="00C234CC"/>
    <w:rsid w:val="00C2467A"/>
    <w:rsid w:val="00C268E4"/>
    <w:rsid w:val="00C35677"/>
    <w:rsid w:val="00C36E9B"/>
    <w:rsid w:val="00C40915"/>
    <w:rsid w:val="00C43D62"/>
    <w:rsid w:val="00C45004"/>
    <w:rsid w:val="00C51BD7"/>
    <w:rsid w:val="00C537DB"/>
    <w:rsid w:val="00C61C52"/>
    <w:rsid w:val="00CA4685"/>
    <w:rsid w:val="00CA5B63"/>
    <w:rsid w:val="00CB5DF3"/>
    <w:rsid w:val="00CC11EE"/>
    <w:rsid w:val="00CC56DA"/>
    <w:rsid w:val="00CD64A9"/>
    <w:rsid w:val="00CE01F4"/>
    <w:rsid w:val="00CF3698"/>
    <w:rsid w:val="00D07F17"/>
    <w:rsid w:val="00D10B02"/>
    <w:rsid w:val="00D1240D"/>
    <w:rsid w:val="00D151C1"/>
    <w:rsid w:val="00D21B28"/>
    <w:rsid w:val="00D23F9E"/>
    <w:rsid w:val="00D26DFB"/>
    <w:rsid w:val="00D3013A"/>
    <w:rsid w:val="00D33537"/>
    <w:rsid w:val="00D47B6F"/>
    <w:rsid w:val="00D51DCF"/>
    <w:rsid w:val="00D609F7"/>
    <w:rsid w:val="00D622AB"/>
    <w:rsid w:val="00D6506C"/>
    <w:rsid w:val="00D67D64"/>
    <w:rsid w:val="00D743DC"/>
    <w:rsid w:val="00D77A77"/>
    <w:rsid w:val="00D80DF8"/>
    <w:rsid w:val="00D908D5"/>
    <w:rsid w:val="00D96798"/>
    <w:rsid w:val="00DA2F7E"/>
    <w:rsid w:val="00DA7741"/>
    <w:rsid w:val="00DB3732"/>
    <w:rsid w:val="00DC0423"/>
    <w:rsid w:val="00DC79BC"/>
    <w:rsid w:val="00DD6144"/>
    <w:rsid w:val="00DE0BFD"/>
    <w:rsid w:val="00DE6976"/>
    <w:rsid w:val="00DE6EB8"/>
    <w:rsid w:val="00DF03AF"/>
    <w:rsid w:val="00DF7A85"/>
    <w:rsid w:val="00E11CA5"/>
    <w:rsid w:val="00E2393C"/>
    <w:rsid w:val="00E24E73"/>
    <w:rsid w:val="00E31256"/>
    <w:rsid w:val="00E329AD"/>
    <w:rsid w:val="00E364D0"/>
    <w:rsid w:val="00E40250"/>
    <w:rsid w:val="00E409EF"/>
    <w:rsid w:val="00E53255"/>
    <w:rsid w:val="00E57059"/>
    <w:rsid w:val="00E623BD"/>
    <w:rsid w:val="00E624BC"/>
    <w:rsid w:val="00E65D9E"/>
    <w:rsid w:val="00E72E2A"/>
    <w:rsid w:val="00E739BF"/>
    <w:rsid w:val="00E84D3B"/>
    <w:rsid w:val="00E85FD9"/>
    <w:rsid w:val="00E97013"/>
    <w:rsid w:val="00EA31E1"/>
    <w:rsid w:val="00EB0AD4"/>
    <w:rsid w:val="00ED112A"/>
    <w:rsid w:val="00ED302C"/>
    <w:rsid w:val="00ED73F4"/>
    <w:rsid w:val="00F03F07"/>
    <w:rsid w:val="00F12350"/>
    <w:rsid w:val="00F15407"/>
    <w:rsid w:val="00F21ACB"/>
    <w:rsid w:val="00F25BE2"/>
    <w:rsid w:val="00F560F5"/>
    <w:rsid w:val="00F62C61"/>
    <w:rsid w:val="00F63428"/>
    <w:rsid w:val="00F74D7B"/>
    <w:rsid w:val="00F77779"/>
    <w:rsid w:val="00F913BF"/>
    <w:rsid w:val="00F92C45"/>
    <w:rsid w:val="00FA776D"/>
    <w:rsid w:val="00FB0D43"/>
    <w:rsid w:val="00FB58D1"/>
    <w:rsid w:val="00FB6843"/>
    <w:rsid w:val="00FC728C"/>
    <w:rsid w:val="00FD1A4F"/>
    <w:rsid w:val="00FE1814"/>
    <w:rsid w:val="00FE5843"/>
    <w:rsid w:val="00FE61C6"/>
    <w:rsid w:val="00FE6D6A"/>
    <w:rsid w:val="00FE7FA0"/>
    <w:rsid w:val="00FF32DC"/>
    <w:rsid w:val="00FF3B8D"/>
    <w:rsid w:val="00FF6588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6922-FE09-CE44-8A79-8EC12FEA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D9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7DCE"/>
    <w:pPr>
      <w:keepNext/>
      <w:keepLines/>
      <w:spacing w:line="440" w:lineRule="atLeast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7DCE"/>
    <w:pPr>
      <w:keepNext/>
      <w:keepLines/>
      <w:spacing w:line="400" w:lineRule="atLeast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7DCE"/>
    <w:pPr>
      <w:keepNext/>
      <w:keepLines/>
      <w:spacing w:line="360" w:lineRule="atLeast"/>
      <w:outlineLvl w:val="2"/>
    </w:pPr>
    <w:rPr>
      <w:rFonts w:eastAsiaTheme="majorEastAsia" w:cstheme="majorBidi"/>
      <w:b/>
      <w:bCs/>
      <w:sz w:val="32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357DCE"/>
    <w:pPr>
      <w:keepNext/>
      <w:keepLines/>
      <w:spacing w:line="320" w:lineRule="atLeast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E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D226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226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9D226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2265"/>
    <w:rPr>
      <w:rFonts w:ascii="Arial" w:hAnsi="Arial"/>
      <w:sz w:val="20"/>
    </w:rPr>
  </w:style>
  <w:style w:type="paragraph" w:customStyle="1" w:styleId="Brevoverskrift">
    <w:name w:val="Brevoverskrift"/>
    <w:basedOn w:val="Normal"/>
    <w:next w:val="Normal"/>
    <w:qFormat/>
    <w:rsid w:val="00A26EFE"/>
    <w:rPr>
      <w:b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7DC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3D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3D9"/>
    <w:rPr>
      <w:rFonts w:ascii="Arial" w:eastAsiaTheme="majorEastAsia" w:hAnsi="Arial" w:cstheme="majorBidi"/>
      <w:b/>
      <w:bCs/>
      <w:sz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3D9"/>
    <w:rPr>
      <w:rFonts w:ascii="Arial" w:eastAsiaTheme="majorEastAsia" w:hAnsi="Arial" w:cstheme="majorBidi"/>
      <w:b/>
      <w:bCs/>
      <w:iCs/>
      <w:sz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A338-8132-2B4B-A95F-BE25A0FF38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Lise Pedersen</cp:lastModifiedBy>
  <cp:revision>3</cp:revision>
  <dcterms:created xsi:type="dcterms:W3CDTF">2019-04-14T07:21:00Z</dcterms:created>
  <dcterms:modified xsi:type="dcterms:W3CDTF">2019-04-14T07:23:00Z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CSNotMerged">
    <vt:bool>true</vt:bool>
  </property>
</Properties>
</file>